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08" w:rsidRPr="000E6E08" w:rsidRDefault="000E6E08" w:rsidP="000E6E08">
      <w:pPr>
        <w:spacing w:after="0"/>
        <w:ind w:firstLine="360"/>
        <w:jc w:val="center"/>
        <w:rPr>
          <w:rFonts w:ascii="Times New Roman" w:hAnsi="Times New Roman" w:cs="Times New Roman"/>
          <w:b/>
          <w:sz w:val="32"/>
          <w:szCs w:val="32"/>
        </w:rPr>
      </w:pPr>
      <w:bookmarkStart w:id="0" w:name="_GoBack"/>
      <w:bookmarkEnd w:id="0"/>
      <w:r w:rsidRPr="000E6E08">
        <w:rPr>
          <w:rFonts w:ascii="Times New Roman" w:hAnsi="Times New Roman" w:cs="Times New Roman"/>
          <w:b/>
          <w:sz w:val="32"/>
          <w:szCs w:val="32"/>
        </w:rPr>
        <w:t>Аннотация</w:t>
      </w:r>
    </w:p>
    <w:p w:rsidR="00E4737F" w:rsidRPr="000E6E08" w:rsidRDefault="000E6E08" w:rsidP="000E6E08">
      <w:pPr>
        <w:spacing w:after="0"/>
        <w:ind w:firstLine="360"/>
        <w:jc w:val="center"/>
        <w:rPr>
          <w:rFonts w:ascii="Times New Roman" w:hAnsi="Times New Roman" w:cs="Times New Roman"/>
          <w:b/>
          <w:sz w:val="24"/>
          <w:szCs w:val="24"/>
        </w:rPr>
      </w:pPr>
      <w:r w:rsidRPr="000E6E08">
        <w:rPr>
          <w:rFonts w:ascii="Times New Roman" w:hAnsi="Times New Roman" w:cs="Times New Roman"/>
          <w:b/>
          <w:sz w:val="24"/>
          <w:szCs w:val="24"/>
        </w:rPr>
        <w:t>к дополнительной общеобразовательной общеразвивающей программе</w:t>
      </w:r>
    </w:p>
    <w:p w:rsidR="00E4737F" w:rsidRDefault="000E6E08" w:rsidP="00E4737F">
      <w:pPr>
        <w:spacing w:after="0"/>
        <w:ind w:firstLine="360"/>
        <w:jc w:val="center"/>
        <w:rPr>
          <w:rFonts w:ascii="Times New Roman" w:hAnsi="Times New Roman" w:cs="Times New Roman"/>
          <w:b/>
          <w:sz w:val="32"/>
          <w:szCs w:val="32"/>
        </w:rPr>
      </w:pPr>
      <w:r>
        <w:rPr>
          <w:rFonts w:ascii="Times New Roman" w:hAnsi="Times New Roman" w:cs="Times New Roman"/>
          <w:b/>
          <w:sz w:val="32"/>
          <w:szCs w:val="32"/>
        </w:rPr>
        <w:t>«</w:t>
      </w:r>
      <w:r w:rsidR="00E4737F" w:rsidRPr="00E4737F">
        <w:rPr>
          <w:rFonts w:ascii="Times New Roman" w:hAnsi="Times New Roman" w:cs="Times New Roman"/>
          <w:b/>
          <w:sz w:val="32"/>
          <w:szCs w:val="32"/>
        </w:rPr>
        <w:t>Ран</w:t>
      </w:r>
      <w:r w:rsidR="00E4737F">
        <w:rPr>
          <w:rFonts w:ascii="Times New Roman" w:hAnsi="Times New Roman" w:cs="Times New Roman"/>
          <w:b/>
          <w:sz w:val="32"/>
          <w:szCs w:val="32"/>
        </w:rPr>
        <w:t xml:space="preserve">нее обучение </w:t>
      </w:r>
      <w:r w:rsidR="002C60B9">
        <w:rPr>
          <w:rFonts w:ascii="Times New Roman" w:hAnsi="Times New Roman" w:cs="Times New Roman"/>
          <w:b/>
          <w:sz w:val="32"/>
          <w:szCs w:val="32"/>
        </w:rPr>
        <w:t>английскому</w:t>
      </w:r>
      <w:r w:rsidR="00E4737F">
        <w:rPr>
          <w:rFonts w:ascii="Times New Roman" w:hAnsi="Times New Roman" w:cs="Times New Roman"/>
          <w:b/>
          <w:sz w:val="32"/>
          <w:szCs w:val="32"/>
        </w:rPr>
        <w:t xml:space="preserve"> языку</w:t>
      </w:r>
      <w:r>
        <w:rPr>
          <w:rFonts w:ascii="Times New Roman" w:hAnsi="Times New Roman" w:cs="Times New Roman"/>
          <w:b/>
          <w:sz w:val="32"/>
          <w:szCs w:val="32"/>
        </w:rPr>
        <w:t>»</w:t>
      </w:r>
      <w:r w:rsidR="00E4737F" w:rsidRPr="00E4737F">
        <w:rPr>
          <w:rFonts w:ascii="Times New Roman" w:hAnsi="Times New Roman" w:cs="Times New Roman"/>
          <w:b/>
          <w:sz w:val="32"/>
          <w:szCs w:val="32"/>
        </w:rPr>
        <w:t xml:space="preserve"> </w:t>
      </w:r>
    </w:p>
    <w:p w:rsidR="00365F20" w:rsidRDefault="000E6E08" w:rsidP="000E6E08">
      <w:pPr>
        <w:spacing w:after="0"/>
        <w:ind w:firstLine="567"/>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Возраст обучающихся </w:t>
      </w:r>
      <w:r w:rsidRPr="007D24DE">
        <w:rPr>
          <w:rFonts w:ascii="Times New Roman" w:eastAsia="Batang" w:hAnsi="Times New Roman" w:cs="Times New Roman"/>
          <w:b/>
          <w:sz w:val="28"/>
          <w:szCs w:val="28"/>
        </w:rPr>
        <w:t>5-7 лет</w:t>
      </w:r>
    </w:p>
    <w:p w:rsidR="00365F20" w:rsidRPr="004F747B" w:rsidRDefault="00365F20" w:rsidP="00365F20">
      <w:pPr>
        <w:spacing w:after="0" w:line="240" w:lineRule="auto"/>
        <w:ind w:firstLine="540"/>
        <w:jc w:val="both"/>
        <w:rPr>
          <w:rFonts w:ascii="Times New Roman" w:hAnsi="Times New Roman"/>
          <w:sz w:val="28"/>
          <w:szCs w:val="28"/>
        </w:rPr>
      </w:pPr>
      <w:r w:rsidRPr="00365F20">
        <w:rPr>
          <w:rStyle w:val="c6"/>
          <w:rFonts w:ascii="Times New Roman" w:hAnsi="Times New Roman" w:cs="Times New Roman"/>
          <w:color w:val="000000"/>
          <w:sz w:val="28"/>
          <w:szCs w:val="28"/>
          <w:shd w:val="clear" w:color="auto" w:fill="FFFFFF"/>
        </w:rPr>
        <w:t xml:space="preserve">Изучение </w:t>
      </w:r>
      <w:r>
        <w:rPr>
          <w:rStyle w:val="c6"/>
          <w:rFonts w:ascii="Times New Roman" w:hAnsi="Times New Roman" w:cs="Times New Roman"/>
          <w:color w:val="000000"/>
          <w:sz w:val="28"/>
          <w:szCs w:val="28"/>
          <w:shd w:val="clear" w:color="auto" w:fill="FFFFFF"/>
        </w:rPr>
        <w:t xml:space="preserve">иностранного языка </w:t>
      </w:r>
      <w:r w:rsidRPr="00365F20">
        <w:rPr>
          <w:rStyle w:val="c6"/>
          <w:rFonts w:ascii="Times New Roman" w:hAnsi="Times New Roman" w:cs="Times New Roman"/>
          <w:color w:val="000000"/>
          <w:sz w:val="28"/>
          <w:szCs w:val="28"/>
          <w:shd w:val="clear" w:color="auto" w:fill="FFFFFF"/>
        </w:rPr>
        <w:t>на</w:t>
      </w:r>
      <w:r>
        <w:rPr>
          <w:rStyle w:val="c6"/>
          <w:rFonts w:ascii="Times New Roman" w:hAnsi="Times New Roman" w:cs="Times New Roman"/>
          <w:color w:val="000000"/>
          <w:sz w:val="28"/>
          <w:szCs w:val="28"/>
          <w:shd w:val="clear" w:color="auto" w:fill="FFFFFF"/>
        </w:rPr>
        <w:t xml:space="preserve"> данной </w:t>
      </w:r>
      <w:r w:rsidRPr="00365F20">
        <w:rPr>
          <w:rStyle w:val="c6"/>
          <w:rFonts w:ascii="Times New Roman" w:hAnsi="Times New Roman" w:cs="Times New Roman"/>
          <w:color w:val="000000"/>
          <w:sz w:val="28"/>
          <w:szCs w:val="28"/>
          <w:shd w:val="clear" w:color="auto" w:fill="FFFFFF"/>
        </w:rPr>
        <w:t xml:space="preserve"> ступени направлено на достижение следующих </w:t>
      </w:r>
      <w:r w:rsidRPr="00365F20">
        <w:rPr>
          <w:rStyle w:val="c0"/>
          <w:rFonts w:ascii="Times New Roman" w:hAnsi="Times New Roman" w:cs="Times New Roman"/>
          <w:b/>
          <w:bCs/>
          <w:color w:val="000000"/>
          <w:sz w:val="28"/>
          <w:szCs w:val="28"/>
          <w:shd w:val="clear" w:color="auto" w:fill="FFFFFF"/>
        </w:rPr>
        <w:t>целей:</w:t>
      </w:r>
      <w:r w:rsidRPr="00365F20">
        <w:rPr>
          <w:sz w:val="28"/>
          <w:szCs w:val="28"/>
        </w:rPr>
        <w:t xml:space="preserve"> </w:t>
      </w:r>
      <w:r w:rsidRPr="004D7540">
        <w:rPr>
          <w:rFonts w:ascii="Times New Roman" w:hAnsi="Times New Roman"/>
          <w:sz w:val="28"/>
          <w:szCs w:val="28"/>
        </w:rPr>
        <w:t xml:space="preserve">натренировать фонематическую память ребенка, развить у него определенные произносительные навыки, дать ему некоторый активный  словарный запас и научить его строить простые фразы из слов, входящих в этот запас. </w:t>
      </w:r>
    </w:p>
    <w:p w:rsidR="00365F20" w:rsidRDefault="00365F20" w:rsidP="00365F20">
      <w:pPr>
        <w:pStyle w:val="c1"/>
        <w:shd w:val="clear" w:color="auto" w:fill="FFFFFF"/>
        <w:spacing w:after="0"/>
        <w:ind w:firstLine="567"/>
        <w:jc w:val="both"/>
        <w:rPr>
          <w:sz w:val="28"/>
          <w:szCs w:val="28"/>
        </w:rPr>
      </w:pPr>
      <w:r w:rsidRPr="005B5786">
        <w:rPr>
          <w:b/>
          <w:sz w:val="28"/>
          <w:szCs w:val="28"/>
        </w:rPr>
        <w:t>Задачи программы:</w:t>
      </w:r>
      <w:r>
        <w:rPr>
          <w:b/>
          <w:sz w:val="28"/>
          <w:szCs w:val="28"/>
        </w:rPr>
        <w:t xml:space="preserve"> </w:t>
      </w:r>
      <w:r w:rsidRPr="00365F20">
        <w:rPr>
          <w:sz w:val="28"/>
          <w:szCs w:val="28"/>
        </w:rPr>
        <w:t>создание исходной базы для развития речевых способностей учащихся; р</w:t>
      </w:r>
      <w:r w:rsidRPr="00365F20">
        <w:rPr>
          <w:rStyle w:val="submenu-table"/>
          <w:iCs/>
          <w:sz w:val="28"/>
          <w:szCs w:val="28"/>
        </w:rPr>
        <w:t xml:space="preserve">асширение лексического запаса родного языка за счет иностранного; </w:t>
      </w:r>
      <w:r w:rsidRPr="00365F20">
        <w:rPr>
          <w:sz w:val="28"/>
          <w:szCs w:val="28"/>
        </w:rPr>
        <w:t>ознакомление обучающихся с культурными реалиями страны изучаемого языка, отражаемыми в играх, песнях и стихах для детей.</w:t>
      </w:r>
    </w:p>
    <w:p w:rsidR="00365F20" w:rsidRPr="00F41640" w:rsidRDefault="00365F20" w:rsidP="00365F20">
      <w:pPr>
        <w:spacing w:after="0" w:line="240" w:lineRule="auto"/>
        <w:ind w:firstLine="426"/>
        <w:jc w:val="both"/>
        <w:rPr>
          <w:rFonts w:ascii="Times New Roman" w:hAnsi="Times New Roman"/>
          <w:sz w:val="28"/>
          <w:szCs w:val="28"/>
        </w:rPr>
      </w:pPr>
      <w:r w:rsidRPr="00F41640">
        <w:rPr>
          <w:rFonts w:ascii="Times New Roman" w:hAnsi="Times New Roman"/>
          <w:sz w:val="28"/>
          <w:szCs w:val="28"/>
        </w:rPr>
        <w:t xml:space="preserve"> Занятия проводятся с группой детей с применением  интерактивных форм обучения. Для релаксации используются музыкальные паузы и танцевальные движения.</w:t>
      </w:r>
    </w:p>
    <w:p w:rsidR="00F41640" w:rsidRDefault="00365F20" w:rsidP="00F41640">
      <w:pPr>
        <w:ind w:firstLine="426"/>
        <w:jc w:val="both"/>
        <w:rPr>
          <w:rFonts w:ascii="Times New Roman" w:hAnsi="Times New Roman" w:cs="Times New Roman"/>
          <w:sz w:val="28"/>
          <w:szCs w:val="28"/>
        </w:rPr>
      </w:pPr>
      <w:r w:rsidRPr="00F41640">
        <w:rPr>
          <w:rFonts w:ascii="Times New Roman" w:hAnsi="Times New Roman" w:cs="Times New Roman"/>
          <w:sz w:val="28"/>
          <w:szCs w:val="28"/>
        </w:rPr>
        <w:t xml:space="preserve"> На данном уровне обучения малыши знакомятся с основами языка, приобретают элементарные навыки разговорной речи, накапливают основной запас слов по различным темам, предусмотренным программой обучения детей английскому (животные, цвета, игрушки, части тела, фрукты, овощи, одежда), и знакомятся с простейшими основами грамматики английского языка.</w:t>
      </w:r>
    </w:p>
    <w:p w:rsidR="00E4737F" w:rsidRPr="004B208A" w:rsidRDefault="00365F20" w:rsidP="00F41640">
      <w:pPr>
        <w:ind w:firstLine="426"/>
        <w:jc w:val="both"/>
        <w:rPr>
          <w:rFonts w:ascii="Times New Roman" w:hAnsi="Times New Roman" w:cs="Times New Roman"/>
          <w:sz w:val="28"/>
          <w:szCs w:val="28"/>
        </w:rPr>
      </w:pPr>
      <w:r>
        <w:rPr>
          <w:rFonts w:ascii="Times New Roman" w:hAnsi="Times New Roman" w:cs="Times New Roman"/>
          <w:sz w:val="28"/>
          <w:szCs w:val="28"/>
        </w:rPr>
        <w:t>Д</w:t>
      </w:r>
      <w:r w:rsidR="004B208A" w:rsidRPr="004B208A">
        <w:rPr>
          <w:rFonts w:ascii="Times New Roman" w:hAnsi="Times New Roman" w:cs="Times New Roman"/>
          <w:sz w:val="28"/>
          <w:szCs w:val="28"/>
        </w:rPr>
        <w:t>анная программа рассчитана на 3</w:t>
      </w:r>
      <w:r w:rsidR="002C60B9">
        <w:rPr>
          <w:rFonts w:ascii="Times New Roman" w:hAnsi="Times New Roman" w:cs="Times New Roman"/>
          <w:sz w:val="28"/>
          <w:szCs w:val="28"/>
        </w:rPr>
        <w:t>6</w:t>
      </w:r>
      <w:r w:rsidR="004B208A" w:rsidRPr="004B208A">
        <w:rPr>
          <w:rFonts w:ascii="Times New Roman" w:hAnsi="Times New Roman" w:cs="Times New Roman"/>
          <w:sz w:val="28"/>
          <w:szCs w:val="28"/>
        </w:rPr>
        <w:t xml:space="preserve"> часов</w:t>
      </w:r>
      <w:r w:rsidR="004B208A">
        <w:rPr>
          <w:rFonts w:ascii="Times New Roman" w:hAnsi="Times New Roman" w:cs="Times New Roman"/>
          <w:sz w:val="28"/>
          <w:szCs w:val="28"/>
        </w:rPr>
        <w:t xml:space="preserve"> для дет</w:t>
      </w:r>
      <w:r>
        <w:rPr>
          <w:rFonts w:ascii="Times New Roman" w:hAnsi="Times New Roman" w:cs="Times New Roman"/>
          <w:sz w:val="28"/>
          <w:szCs w:val="28"/>
        </w:rPr>
        <w:t>е</w:t>
      </w:r>
      <w:r w:rsidR="004B208A">
        <w:rPr>
          <w:rFonts w:ascii="Times New Roman" w:hAnsi="Times New Roman" w:cs="Times New Roman"/>
          <w:sz w:val="28"/>
          <w:szCs w:val="28"/>
        </w:rPr>
        <w:t>й дошкольного возраста.</w:t>
      </w:r>
      <w:r>
        <w:rPr>
          <w:rFonts w:ascii="Times New Roman" w:hAnsi="Times New Roman" w:cs="Times New Roman"/>
          <w:sz w:val="28"/>
          <w:szCs w:val="28"/>
        </w:rPr>
        <w:t xml:space="preserve"> Уровень обучения – базовый.</w:t>
      </w:r>
    </w:p>
    <w:p w:rsidR="00E4737F" w:rsidRDefault="00E4737F" w:rsidP="00E4737F">
      <w:pPr>
        <w:spacing w:after="0"/>
        <w:ind w:firstLine="360"/>
        <w:jc w:val="both"/>
      </w:pPr>
    </w:p>
    <w:p w:rsidR="00E4737F" w:rsidRDefault="00E4737F" w:rsidP="00E4737F">
      <w:pPr>
        <w:spacing w:after="0"/>
        <w:ind w:firstLine="360"/>
        <w:jc w:val="both"/>
      </w:pPr>
    </w:p>
    <w:p w:rsidR="00F41640" w:rsidRDefault="00F41640" w:rsidP="00F41640">
      <w:pPr>
        <w:pStyle w:val="a5"/>
        <w:jc w:val="center"/>
        <w:rPr>
          <w:rFonts w:ascii="Times New Roman" w:hAnsi="Times New Roman" w:cs="Times New Roman"/>
          <w:b/>
          <w:sz w:val="28"/>
          <w:szCs w:val="28"/>
        </w:rPr>
        <w:sectPr w:rsidR="00F41640" w:rsidSect="00A54290">
          <w:pgSz w:w="11906" w:h="16838"/>
          <w:pgMar w:top="1134" w:right="850" w:bottom="1134" w:left="1701" w:header="708" w:footer="708" w:gutter="0"/>
          <w:cols w:space="708"/>
          <w:docGrid w:linePitch="360"/>
        </w:sectPr>
      </w:pPr>
    </w:p>
    <w:p w:rsidR="00F41640" w:rsidRPr="00F67C28" w:rsidRDefault="00F41640" w:rsidP="00F41640">
      <w:pPr>
        <w:pStyle w:val="a5"/>
        <w:jc w:val="center"/>
        <w:rPr>
          <w:rFonts w:ascii="Times New Roman" w:hAnsi="Times New Roman" w:cs="Times New Roman"/>
          <w:b/>
          <w:sz w:val="32"/>
          <w:szCs w:val="32"/>
        </w:rPr>
      </w:pPr>
      <w:r w:rsidRPr="00F67C28">
        <w:rPr>
          <w:rFonts w:ascii="Times New Roman" w:hAnsi="Times New Roman" w:cs="Times New Roman"/>
          <w:b/>
          <w:sz w:val="32"/>
          <w:szCs w:val="32"/>
        </w:rPr>
        <w:lastRenderedPageBreak/>
        <w:t>Английский язык для начинающих</w:t>
      </w:r>
      <w:r w:rsidRPr="00F67C28">
        <w:rPr>
          <w:rFonts w:ascii="Times New Roman" w:hAnsi="Times New Roman" w:cs="Times New Roman"/>
          <w:sz w:val="32"/>
          <w:szCs w:val="32"/>
        </w:rPr>
        <w:t xml:space="preserve"> </w:t>
      </w:r>
      <w:r w:rsidRPr="00F67C28">
        <w:rPr>
          <w:rFonts w:ascii="Times New Roman" w:hAnsi="Times New Roman" w:cs="Times New Roman"/>
          <w:b/>
          <w:sz w:val="32"/>
          <w:szCs w:val="32"/>
        </w:rPr>
        <w:t>(8-10 лет)</w:t>
      </w:r>
    </w:p>
    <w:p w:rsidR="006229EA" w:rsidRDefault="006229EA" w:rsidP="006229EA">
      <w:pPr>
        <w:spacing w:after="0"/>
        <w:ind w:firstLine="360"/>
        <w:jc w:val="center"/>
        <w:rPr>
          <w:rFonts w:ascii="Times New Roman" w:eastAsia="Batang" w:hAnsi="Times New Roman" w:cs="Times New Roman"/>
          <w:sz w:val="28"/>
          <w:szCs w:val="28"/>
        </w:rPr>
      </w:pPr>
      <w:r w:rsidRPr="00E4737F">
        <w:rPr>
          <w:rFonts w:ascii="Times New Roman" w:eastAsia="Batang" w:hAnsi="Times New Roman" w:cs="Times New Roman"/>
          <w:sz w:val="28"/>
          <w:szCs w:val="28"/>
        </w:rPr>
        <w:t>общеобразовательная общеразвивающая  программа</w:t>
      </w:r>
    </w:p>
    <w:p w:rsidR="00F41640" w:rsidRDefault="00F41640" w:rsidP="00E4737F">
      <w:pPr>
        <w:spacing w:after="0"/>
        <w:ind w:firstLine="360"/>
        <w:jc w:val="both"/>
      </w:pPr>
    </w:p>
    <w:p w:rsidR="00F41640" w:rsidRDefault="00F41640" w:rsidP="00E4737F">
      <w:pPr>
        <w:spacing w:after="0"/>
        <w:ind w:firstLine="360"/>
        <w:jc w:val="both"/>
      </w:pPr>
    </w:p>
    <w:p w:rsidR="00910FF4" w:rsidRPr="00CA025E" w:rsidRDefault="00910FF4" w:rsidP="006229EA">
      <w:pPr>
        <w:pStyle w:val="c1"/>
        <w:shd w:val="clear" w:color="auto" w:fill="FFFFFF"/>
        <w:spacing w:before="0" w:after="0" w:line="276" w:lineRule="auto"/>
        <w:ind w:firstLine="708"/>
        <w:jc w:val="both"/>
        <w:rPr>
          <w:rStyle w:val="c0"/>
          <w:sz w:val="28"/>
          <w:szCs w:val="28"/>
        </w:rPr>
      </w:pPr>
      <w:r w:rsidRPr="00292E68">
        <w:rPr>
          <w:b/>
          <w:sz w:val="28"/>
          <w:szCs w:val="28"/>
        </w:rPr>
        <w:t xml:space="preserve">Целью </w:t>
      </w:r>
      <w:r w:rsidRPr="00937263">
        <w:rPr>
          <w:sz w:val="28"/>
          <w:szCs w:val="28"/>
        </w:rPr>
        <w:t>программы является</w:t>
      </w:r>
      <w:r w:rsidRPr="00292E68">
        <w:rPr>
          <w:b/>
          <w:sz w:val="28"/>
          <w:szCs w:val="28"/>
        </w:rPr>
        <w:t xml:space="preserve"> </w:t>
      </w:r>
      <w:r w:rsidRPr="00292E68">
        <w:rPr>
          <w:sz w:val="28"/>
          <w:szCs w:val="28"/>
        </w:rPr>
        <w:t xml:space="preserve">развитие </w:t>
      </w:r>
      <w:r w:rsidRPr="00292E68">
        <w:rPr>
          <w:rStyle w:val="c0"/>
          <w:sz w:val="28"/>
          <w:szCs w:val="28"/>
        </w:rPr>
        <w:t>общеязыковых, интеллектуальных, познавательных и творческих способностей обучающихся, умения использовать изученный лексико-грамматический материал в естественных ситуациях общения</w:t>
      </w:r>
      <w:r w:rsidR="00CA025E" w:rsidRPr="00CA025E">
        <w:rPr>
          <w:rStyle w:val="c0"/>
          <w:sz w:val="28"/>
          <w:szCs w:val="28"/>
        </w:rPr>
        <w:t>.</w:t>
      </w:r>
    </w:p>
    <w:p w:rsidR="00506D9B" w:rsidRPr="00CA025E" w:rsidRDefault="00CA025E" w:rsidP="006229EA">
      <w:pPr>
        <w:tabs>
          <w:tab w:val="left" w:pos="709"/>
          <w:tab w:val="left" w:pos="993"/>
        </w:tabs>
        <w:spacing w:after="0"/>
        <w:jc w:val="both"/>
        <w:rPr>
          <w:rFonts w:ascii="Times New Roman" w:hAnsi="Times New Roman" w:cs="Times New Roman"/>
          <w:sz w:val="28"/>
          <w:szCs w:val="28"/>
        </w:rPr>
      </w:pPr>
      <w:r w:rsidRPr="00CA025E">
        <w:rPr>
          <w:rFonts w:ascii="Times New Roman" w:hAnsi="Times New Roman"/>
          <w:b/>
          <w:sz w:val="28"/>
          <w:szCs w:val="28"/>
        </w:rPr>
        <w:tab/>
      </w:r>
      <w:r w:rsidR="00910FF4" w:rsidRPr="00CA025E">
        <w:rPr>
          <w:rFonts w:ascii="Times New Roman" w:hAnsi="Times New Roman"/>
          <w:b/>
          <w:sz w:val="28"/>
          <w:szCs w:val="28"/>
        </w:rPr>
        <w:t>Задачи программы</w:t>
      </w:r>
      <w:r w:rsidR="00910FF4" w:rsidRPr="00CA025E">
        <w:rPr>
          <w:rFonts w:ascii="Times New Roman" w:hAnsi="Times New Roman" w:cs="Times New Roman"/>
          <w:b/>
          <w:sz w:val="28"/>
          <w:szCs w:val="28"/>
        </w:rPr>
        <w:t>:</w:t>
      </w:r>
      <w:r w:rsidR="00506D9B" w:rsidRPr="00CA025E">
        <w:rPr>
          <w:rFonts w:ascii="Times New Roman" w:hAnsi="Times New Roman" w:cs="Times New Roman"/>
          <w:b/>
          <w:sz w:val="28"/>
          <w:szCs w:val="28"/>
        </w:rPr>
        <w:t xml:space="preserve"> </w:t>
      </w:r>
      <w:r w:rsidR="00910FF4" w:rsidRPr="00CA025E">
        <w:rPr>
          <w:rFonts w:ascii="Times New Roman" w:hAnsi="Times New Roman" w:cs="Times New Roman"/>
          <w:sz w:val="28"/>
          <w:szCs w:val="28"/>
        </w:rPr>
        <w:t>создание исходной базы для развития речевых способностей учащихся; р</w:t>
      </w:r>
      <w:r w:rsidR="00910FF4" w:rsidRPr="00CA025E">
        <w:rPr>
          <w:rStyle w:val="submenu-table"/>
          <w:rFonts w:ascii="Times New Roman" w:hAnsi="Times New Roman" w:cs="Times New Roman"/>
          <w:iCs/>
          <w:sz w:val="28"/>
          <w:szCs w:val="28"/>
        </w:rPr>
        <w:t>асширение лексического запаса;</w:t>
      </w:r>
      <w:r w:rsidR="009523DE" w:rsidRPr="00CA025E">
        <w:rPr>
          <w:rStyle w:val="submenu-table"/>
          <w:rFonts w:ascii="Times New Roman" w:hAnsi="Times New Roman" w:cs="Times New Roman"/>
          <w:iCs/>
          <w:sz w:val="28"/>
          <w:szCs w:val="28"/>
        </w:rPr>
        <w:t xml:space="preserve"> </w:t>
      </w:r>
      <w:r w:rsidR="00910FF4" w:rsidRPr="00CA025E">
        <w:rPr>
          <w:rFonts w:ascii="Times New Roman" w:hAnsi="Times New Roman" w:cs="Times New Roman"/>
          <w:sz w:val="28"/>
          <w:szCs w:val="28"/>
        </w:rPr>
        <w:t>обучение навыкам монологической речи;</w:t>
      </w:r>
      <w:r w:rsidR="009523DE" w:rsidRPr="00CA025E">
        <w:rPr>
          <w:rFonts w:ascii="Times New Roman" w:hAnsi="Times New Roman" w:cs="Times New Roman"/>
          <w:sz w:val="28"/>
          <w:szCs w:val="28"/>
        </w:rPr>
        <w:t xml:space="preserve"> </w:t>
      </w:r>
      <w:r w:rsidR="00910FF4" w:rsidRPr="00CA025E">
        <w:rPr>
          <w:rStyle w:val="submenu-table"/>
          <w:rFonts w:ascii="Times New Roman" w:hAnsi="Times New Roman" w:cs="Times New Roman"/>
          <w:iCs/>
          <w:sz w:val="28"/>
          <w:szCs w:val="28"/>
        </w:rPr>
        <w:t>обучение навыкам диалогической речи;</w:t>
      </w:r>
      <w:r w:rsidR="00506D9B" w:rsidRPr="00CA025E">
        <w:rPr>
          <w:rFonts w:ascii="Times New Roman" w:hAnsi="Times New Roman" w:cs="Times New Roman"/>
          <w:sz w:val="28"/>
          <w:szCs w:val="28"/>
        </w:rPr>
        <w:t xml:space="preserve"> развитие навыков межличностного общения;</w:t>
      </w:r>
      <w:r w:rsidRPr="00CA025E">
        <w:rPr>
          <w:rFonts w:ascii="Times New Roman" w:hAnsi="Times New Roman" w:cs="Times New Roman"/>
          <w:sz w:val="28"/>
          <w:szCs w:val="28"/>
        </w:rPr>
        <w:t xml:space="preserve"> формирование доброжелательного заинтересованного отношения к стране изучаемого языка, её культуре, народу.</w:t>
      </w:r>
    </w:p>
    <w:p w:rsidR="00CA025E" w:rsidRPr="00CA025E" w:rsidRDefault="00CA025E" w:rsidP="006229EA">
      <w:pPr>
        <w:spacing w:after="0"/>
        <w:ind w:firstLine="426"/>
        <w:jc w:val="both"/>
        <w:rPr>
          <w:rFonts w:ascii="Times New Roman" w:hAnsi="Times New Roman" w:cs="Times New Roman"/>
          <w:sz w:val="28"/>
          <w:szCs w:val="28"/>
        </w:rPr>
      </w:pPr>
      <w:r w:rsidRPr="00CA025E">
        <w:rPr>
          <w:rFonts w:ascii="Times New Roman" w:hAnsi="Times New Roman" w:cs="Times New Roman"/>
          <w:sz w:val="28"/>
          <w:szCs w:val="28"/>
        </w:rPr>
        <w:t xml:space="preserve">На этом уровне обучения дети продолжают свое знакомство с культурой английского языка, совершенствуют элементарные навыки разговорной речи, расширяют и закрепляют накопленный запас слов и начинают активно использовать полученные знания на практике. Начинается процесс ознакомления с английским алфавитом и обучение детей чтению на английском языке. </w:t>
      </w:r>
      <w:r w:rsidR="006229EA">
        <w:rPr>
          <w:rFonts w:ascii="Times New Roman" w:hAnsi="Times New Roman" w:cs="Times New Roman"/>
          <w:sz w:val="28"/>
          <w:szCs w:val="28"/>
        </w:rPr>
        <w:t>З</w:t>
      </w:r>
      <w:r w:rsidRPr="00CA025E">
        <w:rPr>
          <w:rFonts w:ascii="Times New Roman" w:hAnsi="Times New Roman" w:cs="Times New Roman"/>
          <w:sz w:val="28"/>
          <w:szCs w:val="28"/>
        </w:rPr>
        <w:t>акрепляются уже освоенные навыки и осваиваются новые.</w:t>
      </w:r>
    </w:p>
    <w:p w:rsidR="00F41640" w:rsidRPr="004B208A" w:rsidRDefault="00F41640" w:rsidP="006229EA">
      <w:pPr>
        <w:spacing w:after="0"/>
        <w:ind w:firstLine="426"/>
        <w:jc w:val="both"/>
        <w:rPr>
          <w:rFonts w:ascii="Times New Roman" w:hAnsi="Times New Roman" w:cs="Times New Roman"/>
          <w:sz w:val="28"/>
          <w:szCs w:val="28"/>
        </w:rPr>
      </w:pPr>
      <w:r>
        <w:rPr>
          <w:rFonts w:ascii="Times New Roman" w:hAnsi="Times New Roman" w:cs="Times New Roman"/>
          <w:sz w:val="28"/>
          <w:szCs w:val="28"/>
        </w:rPr>
        <w:t>Д</w:t>
      </w:r>
      <w:r w:rsidRPr="004B208A">
        <w:rPr>
          <w:rFonts w:ascii="Times New Roman" w:hAnsi="Times New Roman" w:cs="Times New Roman"/>
          <w:sz w:val="28"/>
          <w:szCs w:val="28"/>
        </w:rPr>
        <w:t>анная программа рассчитана на 30 часов</w:t>
      </w:r>
      <w:r>
        <w:rPr>
          <w:rFonts w:ascii="Times New Roman" w:hAnsi="Times New Roman" w:cs="Times New Roman"/>
          <w:sz w:val="28"/>
          <w:szCs w:val="28"/>
        </w:rPr>
        <w:t xml:space="preserve"> для детей </w:t>
      </w:r>
      <w:r w:rsidR="00506D9B">
        <w:rPr>
          <w:rFonts w:ascii="Times New Roman" w:hAnsi="Times New Roman" w:cs="Times New Roman"/>
          <w:sz w:val="28"/>
          <w:szCs w:val="28"/>
        </w:rPr>
        <w:t xml:space="preserve">младшего школьного возраста. </w:t>
      </w:r>
      <w:r>
        <w:rPr>
          <w:rFonts w:ascii="Times New Roman" w:hAnsi="Times New Roman" w:cs="Times New Roman"/>
          <w:sz w:val="28"/>
          <w:szCs w:val="28"/>
        </w:rPr>
        <w:t>Уровень обучения – базовый.</w:t>
      </w:r>
    </w:p>
    <w:p w:rsidR="00E4737F" w:rsidRDefault="00E4737F" w:rsidP="00E4737F">
      <w:pPr>
        <w:spacing w:after="0"/>
        <w:ind w:firstLine="360"/>
        <w:jc w:val="both"/>
      </w:pPr>
    </w:p>
    <w:p w:rsidR="00E4737F" w:rsidRDefault="00E4737F" w:rsidP="00E4737F">
      <w:pPr>
        <w:spacing w:after="0"/>
        <w:ind w:firstLine="360"/>
        <w:jc w:val="both"/>
      </w:pPr>
    </w:p>
    <w:p w:rsidR="00506D9B" w:rsidRDefault="00506D9B" w:rsidP="00E4737F">
      <w:pPr>
        <w:spacing w:after="0"/>
        <w:ind w:firstLine="360"/>
        <w:jc w:val="both"/>
        <w:rPr>
          <w:rFonts w:ascii="Times New Roman" w:hAnsi="Times New Roman" w:cs="Times New Roman"/>
          <w:sz w:val="24"/>
          <w:szCs w:val="24"/>
        </w:rPr>
      </w:pPr>
    </w:p>
    <w:p w:rsidR="00506D9B" w:rsidRPr="00937263" w:rsidRDefault="00506D9B" w:rsidP="00E4737F">
      <w:pPr>
        <w:spacing w:after="0"/>
        <w:ind w:firstLine="360"/>
        <w:jc w:val="both"/>
        <w:rPr>
          <w:rFonts w:ascii="Times New Roman" w:hAnsi="Times New Roman" w:cs="Times New Roman"/>
          <w:sz w:val="24"/>
          <w:szCs w:val="24"/>
        </w:rPr>
      </w:pPr>
    </w:p>
    <w:p w:rsidR="006229EA" w:rsidRPr="00937263" w:rsidRDefault="006229EA" w:rsidP="00E4737F">
      <w:pPr>
        <w:spacing w:after="0"/>
        <w:ind w:firstLine="360"/>
        <w:jc w:val="both"/>
        <w:rPr>
          <w:rFonts w:ascii="Times New Roman" w:hAnsi="Times New Roman" w:cs="Times New Roman"/>
          <w:sz w:val="24"/>
          <w:szCs w:val="24"/>
        </w:rPr>
      </w:pPr>
    </w:p>
    <w:p w:rsidR="006229EA" w:rsidRPr="00937263" w:rsidRDefault="006229EA" w:rsidP="00E4737F">
      <w:pPr>
        <w:spacing w:after="0"/>
        <w:ind w:firstLine="360"/>
        <w:jc w:val="both"/>
        <w:rPr>
          <w:rFonts w:ascii="Times New Roman" w:hAnsi="Times New Roman" w:cs="Times New Roman"/>
          <w:sz w:val="24"/>
          <w:szCs w:val="24"/>
        </w:rPr>
      </w:pPr>
    </w:p>
    <w:p w:rsidR="006229EA" w:rsidRPr="00937263" w:rsidRDefault="006229EA" w:rsidP="00E4737F">
      <w:pPr>
        <w:spacing w:after="0"/>
        <w:ind w:firstLine="360"/>
        <w:jc w:val="both"/>
        <w:rPr>
          <w:rFonts w:ascii="Times New Roman" w:hAnsi="Times New Roman" w:cs="Times New Roman"/>
          <w:sz w:val="24"/>
          <w:szCs w:val="24"/>
        </w:rPr>
      </w:pPr>
    </w:p>
    <w:p w:rsidR="006229EA" w:rsidRPr="00937263" w:rsidRDefault="006229EA" w:rsidP="00E4737F">
      <w:pPr>
        <w:spacing w:after="0"/>
        <w:ind w:firstLine="360"/>
        <w:jc w:val="both"/>
        <w:rPr>
          <w:rFonts w:ascii="Times New Roman" w:hAnsi="Times New Roman" w:cs="Times New Roman"/>
          <w:sz w:val="24"/>
          <w:szCs w:val="24"/>
        </w:rPr>
      </w:pPr>
    </w:p>
    <w:p w:rsidR="006229EA" w:rsidRPr="00937263" w:rsidRDefault="006229EA" w:rsidP="00E4737F">
      <w:pPr>
        <w:spacing w:after="0"/>
        <w:ind w:firstLine="360"/>
        <w:jc w:val="both"/>
        <w:rPr>
          <w:rFonts w:ascii="Times New Roman" w:hAnsi="Times New Roman" w:cs="Times New Roman"/>
          <w:sz w:val="24"/>
          <w:szCs w:val="24"/>
        </w:rPr>
      </w:pPr>
    </w:p>
    <w:p w:rsidR="006229EA" w:rsidRPr="00937263" w:rsidRDefault="006229EA" w:rsidP="00E4737F">
      <w:pPr>
        <w:spacing w:after="0"/>
        <w:ind w:firstLine="360"/>
        <w:jc w:val="both"/>
        <w:rPr>
          <w:rFonts w:ascii="Times New Roman" w:hAnsi="Times New Roman" w:cs="Times New Roman"/>
          <w:sz w:val="24"/>
          <w:szCs w:val="24"/>
        </w:rPr>
      </w:pPr>
    </w:p>
    <w:p w:rsidR="006229EA" w:rsidRPr="00937263" w:rsidRDefault="006229EA"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6229EA" w:rsidRDefault="006229EA" w:rsidP="00506D9B">
      <w:pPr>
        <w:pStyle w:val="a5"/>
        <w:jc w:val="center"/>
        <w:rPr>
          <w:rFonts w:ascii="Times New Roman" w:hAnsi="Times New Roman" w:cs="Times New Roman"/>
          <w:b/>
          <w:sz w:val="26"/>
          <w:szCs w:val="26"/>
        </w:rPr>
        <w:sectPr w:rsidR="006229EA" w:rsidSect="00A54290">
          <w:pgSz w:w="11906" w:h="16838"/>
          <w:pgMar w:top="1134" w:right="850" w:bottom="1134" w:left="1701" w:header="708" w:footer="708" w:gutter="0"/>
          <w:cols w:space="708"/>
          <w:docGrid w:linePitch="360"/>
        </w:sectPr>
      </w:pPr>
    </w:p>
    <w:p w:rsidR="00506D9B" w:rsidRDefault="00506D9B" w:rsidP="00506D9B">
      <w:pPr>
        <w:pStyle w:val="a5"/>
        <w:jc w:val="center"/>
        <w:rPr>
          <w:rFonts w:ascii="Times New Roman" w:hAnsi="Times New Roman" w:cs="Times New Roman"/>
          <w:sz w:val="26"/>
          <w:szCs w:val="26"/>
        </w:rPr>
      </w:pPr>
      <w:r w:rsidRPr="00506D9B">
        <w:rPr>
          <w:rFonts w:ascii="Times New Roman" w:hAnsi="Times New Roman" w:cs="Times New Roman"/>
          <w:b/>
          <w:sz w:val="26"/>
          <w:szCs w:val="26"/>
        </w:rPr>
        <w:lastRenderedPageBreak/>
        <w:t>Английский язык. Совершенствование языковых навыков</w:t>
      </w:r>
      <w:r>
        <w:rPr>
          <w:rFonts w:ascii="Times New Roman" w:hAnsi="Times New Roman" w:cs="Times New Roman"/>
          <w:b/>
          <w:sz w:val="26"/>
          <w:szCs w:val="26"/>
        </w:rPr>
        <w:t xml:space="preserve"> (</w:t>
      </w:r>
      <w:r w:rsidRPr="00506D9B">
        <w:rPr>
          <w:rFonts w:ascii="Times New Roman" w:hAnsi="Times New Roman" w:cs="Times New Roman"/>
          <w:sz w:val="26"/>
          <w:szCs w:val="26"/>
        </w:rPr>
        <w:t>11-13 лет</w:t>
      </w:r>
      <w:r>
        <w:rPr>
          <w:rFonts w:ascii="Times New Roman" w:hAnsi="Times New Roman" w:cs="Times New Roman"/>
          <w:sz w:val="26"/>
          <w:szCs w:val="26"/>
        </w:rPr>
        <w:t>)</w:t>
      </w:r>
    </w:p>
    <w:p w:rsidR="006229EA" w:rsidRDefault="006229EA" w:rsidP="006229EA">
      <w:pPr>
        <w:spacing w:after="0"/>
        <w:ind w:firstLine="360"/>
        <w:jc w:val="center"/>
        <w:rPr>
          <w:rFonts w:ascii="Times New Roman" w:eastAsia="Batang" w:hAnsi="Times New Roman" w:cs="Times New Roman"/>
          <w:sz w:val="28"/>
          <w:szCs w:val="28"/>
        </w:rPr>
      </w:pPr>
      <w:r w:rsidRPr="00E4737F">
        <w:rPr>
          <w:rFonts w:ascii="Times New Roman" w:eastAsia="Batang" w:hAnsi="Times New Roman" w:cs="Times New Roman"/>
          <w:sz w:val="28"/>
          <w:szCs w:val="28"/>
        </w:rPr>
        <w:t>общеобразовательная общеразвивающая  программа</w:t>
      </w:r>
    </w:p>
    <w:p w:rsidR="009523DE" w:rsidRPr="00506D9B" w:rsidRDefault="009523DE" w:rsidP="00506D9B">
      <w:pPr>
        <w:pStyle w:val="a5"/>
        <w:jc w:val="center"/>
        <w:rPr>
          <w:rFonts w:ascii="Times New Roman" w:hAnsi="Times New Roman" w:cs="Times New Roman"/>
          <w:sz w:val="26"/>
          <w:szCs w:val="26"/>
        </w:rPr>
      </w:pPr>
    </w:p>
    <w:p w:rsidR="009523DE" w:rsidRPr="00296FF1" w:rsidRDefault="009523DE" w:rsidP="00CA025E">
      <w:pPr>
        <w:spacing w:after="0"/>
        <w:ind w:firstLine="567"/>
        <w:jc w:val="both"/>
        <w:rPr>
          <w:rFonts w:ascii="Times New Roman" w:hAnsi="Times New Roman" w:cs="Times New Roman"/>
          <w:sz w:val="28"/>
          <w:szCs w:val="28"/>
        </w:rPr>
      </w:pPr>
      <w:r w:rsidRPr="00296FF1">
        <w:rPr>
          <w:rFonts w:ascii="Times New Roman" w:hAnsi="Times New Roman" w:cs="Times New Roman"/>
          <w:sz w:val="28"/>
          <w:szCs w:val="28"/>
        </w:rPr>
        <w:t>Ведущая идея данной программы – создание комфортной среды, способствующей созданию интереса к изучению иностранного языка, развитие способностей, творческого потенциала каждого обучающегося, его самореализации.</w:t>
      </w:r>
    </w:p>
    <w:p w:rsidR="009523DE" w:rsidRPr="00937263" w:rsidRDefault="00937263" w:rsidP="00937263">
      <w:pPr>
        <w:tabs>
          <w:tab w:val="left" w:pos="567"/>
        </w:tabs>
        <w:spacing w:after="0"/>
        <w:jc w:val="both"/>
        <w:rPr>
          <w:rFonts w:ascii="Times New Roman" w:hAnsi="Times New Roman"/>
          <w:sz w:val="28"/>
          <w:szCs w:val="28"/>
        </w:rPr>
      </w:pPr>
      <w:r w:rsidRPr="000E6E08">
        <w:rPr>
          <w:rFonts w:ascii="Times New Roman" w:hAnsi="Times New Roman" w:cs="Times New Roman"/>
          <w:b/>
          <w:sz w:val="28"/>
          <w:szCs w:val="28"/>
        </w:rPr>
        <w:tab/>
      </w:r>
      <w:r w:rsidR="009523DE" w:rsidRPr="00937263">
        <w:rPr>
          <w:rFonts w:ascii="Times New Roman" w:hAnsi="Times New Roman" w:cs="Times New Roman"/>
          <w:b/>
          <w:sz w:val="28"/>
          <w:szCs w:val="28"/>
        </w:rPr>
        <w:t xml:space="preserve">Целью программы </w:t>
      </w:r>
      <w:r w:rsidR="009523DE" w:rsidRPr="00937263">
        <w:rPr>
          <w:rFonts w:ascii="Times New Roman" w:hAnsi="Times New Roman" w:cs="Times New Roman"/>
          <w:sz w:val="28"/>
          <w:szCs w:val="28"/>
        </w:rPr>
        <w:t>является</w:t>
      </w:r>
      <w:r w:rsidR="009523DE" w:rsidRPr="00937263">
        <w:rPr>
          <w:rFonts w:ascii="Times New Roman" w:hAnsi="Times New Roman" w:cs="Times New Roman"/>
          <w:b/>
          <w:sz w:val="28"/>
          <w:szCs w:val="28"/>
        </w:rPr>
        <w:t xml:space="preserve"> </w:t>
      </w:r>
      <w:r w:rsidR="009523DE" w:rsidRPr="00937263">
        <w:rPr>
          <w:rFonts w:ascii="Times New Roman" w:hAnsi="Times New Roman" w:cs="Times New Roman"/>
          <w:sz w:val="28"/>
          <w:szCs w:val="28"/>
        </w:rPr>
        <w:t>оказать содействие в усвоении школьного курса иностранного языка, совершенствуя знания и умения обучающихся на основе использования альтернативных учебников</w:t>
      </w:r>
      <w:r w:rsidR="009523DE" w:rsidRPr="00937263">
        <w:rPr>
          <w:rFonts w:ascii="Times New Roman" w:hAnsi="Times New Roman"/>
          <w:sz w:val="28"/>
          <w:szCs w:val="28"/>
        </w:rPr>
        <w:t>.</w:t>
      </w:r>
      <w:r w:rsidR="00296FF1" w:rsidRPr="00937263">
        <w:rPr>
          <w:rStyle w:val="submenu-table"/>
          <w:rFonts w:ascii="Times New Roman" w:hAnsi="Times New Roman" w:cs="Times New Roman"/>
          <w:iCs/>
          <w:color w:val="FF0000"/>
          <w:sz w:val="28"/>
          <w:szCs w:val="28"/>
        </w:rPr>
        <w:t xml:space="preserve"> </w:t>
      </w:r>
    </w:p>
    <w:p w:rsidR="00937263" w:rsidRPr="000E6E08" w:rsidRDefault="00F76054" w:rsidP="00937263">
      <w:pPr>
        <w:spacing w:after="0"/>
        <w:ind w:firstLine="360"/>
        <w:jc w:val="both"/>
        <w:rPr>
          <w:rStyle w:val="submenu-table"/>
          <w:rFonts w:ascii="Times New Roman" w:hAnsi="Times New Roman" w:cs="Times New Roman"/>
          <w:iCs/>
          <w:sz w:val="28"/>
          <w:szCs w:val="28"/>
        </w:rPr>
      </w:pPr>
      <w:r w:rsidRPr="00296FF1">
        <w:rPr>
          <w:rFonts w:ascii="Times New Roman" w:hAnsi="Times New Roman" w:cs="Times New Roman"/>
          <w:color w:val="000000"/>
          <w:sz w:val="28"/>
          <w:szCs w:val="28"/>
          <w:shd w:val="clear" w:color="auto" w:fill="FFFFFF"/>
        </w:rPr>
        <w:t xml:space="preserve">Программа </w:t>
      </w:r>
      <w:r w:rsidR="001862AE" w:rsidRPr="00296FF1">
        <w:rPr>
          <w:rFonts w:ascii="Times New Roman" w:hAnsi="Times New Roman" w:cs="Times New Roman"/>
          <w:color w:val="000000"/>
          <w:sz w:val="28"/>
          <w:szCs w:val="28"/>
          <w:shd w:val="clear" w:color="auto" w:fill="FFFFFF"/>
        </w:rPr>
        <w:t xml:space="preserve"> предусматривает углубление и расширение знаний о языке как системе, о языковой норме и ее разновидностях, нормах речевого поведения в различных сферах общения</w:t>
      </w:r>
      <w:r w:rsidR="00296FF1">
        <w:rPr>
          <w:rFonts w:ascii="Times New Roman" w:hAnsi="Times New Roman" w:cs="Times New Roman"/>
          <w:color w:val="000000"/>
          <w:sz w:val="28"/>
          <w:szCs w:val="28"/>
          <w:shd w:val="clear" w:color="auto" w:fill="FFFFFF"/>
        </w:rPr>
        <w:t>, формирует</w:t>
      </w:r>
      <w:r w:rsidR="00296FF1" w:rsidRPr="00296FF1">
        <w:rPr>
          <w:rFonts w:ascii="Times New Roman" w:hAnsi="Times New Roman" w:cs="Times New Roman"/>
          <w:color w:val="000000"/>
          <w:sz w:val="28"/>
          <w:szCs w:val="28"/>
          <w:shd w:val="clear" w:color="auto" w:fill="FFFFFF"/>
        </w:rPr>
        <w:t xml:space="preserve"> </w:t>
      </w:r>
      <w:r w:rsidR="00296FF1" w:rsidRPr="00937263">
        <w:rPr>
          <w:rStyle w:val="submenu-table"/>
          <w:rFonts w:ascii="Times New Roman" w:hAnsi="Times New Roman" w:cs="Times New Roman"/>
          <w:iCs/>
          <w:sz w:val="28"/>
          <w:szCs w:val="28"/>
        </w:rPr>
        <w:t>устойчивый</w:t>
      </w:r>
      <w:r w:rsidR="00937263">
        <w:rPr>
          <w:rStyle w:val="submenu-table"/>
          <w:rFonts w:ascii="Times New Roman" w:hAnsi="Times New Roman" w:cs="Times New Roman"/>
          <w:iCs/>
          <w:sz w:val="28"/>
          <w:szCs w:val="28"/>
        </w:rPr>
        <w:t xml:space="preserve"> интерес</w:t>
      </w:r>
      <w:r w:rsidR="00296FF1" w:rsidRPr="00937263">
        <w:rPr>
          <w:rStyle w:val="submenu-table"/>
          <w:rFonts w:ascii="Times New Roman" w:hAnsi="Times New Roman" w:cs="Times New Roman"/>
          <w:iCs/>
          <w:sz w:val="28"/>
          <w:szCs w:val="28"/>
        </w:rPr>
        <w:t xml:space="preserve"> к углубленному изучению языка</w:t>
      </w:r>
      <w:r w:rsidR="00937263" w:rsidRPr="00937263">
        <w:rPr>
          <w:rStyle w:val="submenu-table"/>
          <w:rFonts w:ascii="Times New Roman" w:hAnsi="Times New Roman" w:cs="Times New Roman"/>
          <w:iCs/>
          <w:sz w:val="28"/>
          <w:szCs w:val="28"/>
        </w:rPr>
        <w:t xml:space="preserve">. </w:t>
      </w:r>
    </w:p>
    <w:p w:rsidR="00506D9B" w:rsidRPr="00296FF1" w:rsidRDefault="00296FF1" w:rsidP="00937263">
      <w:pPr>
        <w:spacing w:after="0"/>
        <w:ind w:firstLine="360"/>
        <w:jc w:val="both"/>
        <w:rPr>
          <w:rFonts w:ascii="Arial" w:eastAsia="Times New Roman" w:hAnsi="Arial" w:cs="Arial"/>
          <w:color w:val="151515"/>
          <w:sz w:val="28"/>
          <w:szCs w:val="28"/>
        </w:rPr>
      </w:pPr>
      <w:r w:rsidRPr="00937263">
        <w:rPr>
          <w:rFonts w:ascii="Georgia" w:eastAsia="Times New Roman" w:hAnsi="Georgia" w:cs="Arial"/>
          <w:sz w:val="28"/>
          <w:szCs w:val="28"/>
          <w:bdr w:val="none" w:sz="0" w:space="0" w:color="auto" w:frame="1"/>
        </w:rPr>
        <w:t xml:space="preserve"> </w:t>
      </w:r>
      <w:r w:rsidR="00506D9B" w:rsidRPr="00937263">
        <w:rPr>
          <w:rFonts w:ascii="Georgia" w:eastAsia="Times New Roman" w:hAnsi="Georgia" w:cs="Arial"/>
          <w:sz w:val="28"/>
          <w:szCs w:val="28"/>
          <w:bdr w:val="none" w:sz="0" w:space="0" w:color="auto" w:frame="1"/>
        </w:rPr>
        <w:t xml:space="preserve">Занятия активизируют </w:t>
      </w:r>
      <w:r w:rsidRPr="00937263">
        <w:rPr>
          <w:rFonts w:ascii="Georgia" w:eastAsia="Times New Roman" w:hAnsi="Georgia" w:cs="Arial"/>
          <w:sz w:val="28"/>
          <w:szCs w:val="28"/>
          <w:bdr w:val="none" w:sz="0" w:space="0" w:color="auto" w:frame="1"/>
        </w:rPr>
        <w:t>школьников</w:t>
      </w:r>
      <w:r w:rsidR="00506D9B" w:rsidRPr="00937263">
        <w:rPr>
          <w:rFonts w:ascii="Georgia" w:eastAsia="Times New Roman" w:hAnsi="Georgia" w:cs="Arial"/>
          <w:sz w:val="28"/>
          <w:szCs w:val="28"/>
          <w:bdr w:val="none" w:sz="0" w:space="0" w:color="auto" w:frame="1"/>
        </w:rPr>
        <w:t>, так как обучение проводится в игровой форме, широко используются</w:t>
      </w:r>
      <w:r w:rsidR="00506D9B" w:rsidRPr="00296FF1">
        <w:rPr>
          <w:rFonts w:ascii="Georgia" w:eastAsia="Times New Roman" w:hAnsi="Georgia" w:cs="Arial"/>
          <w:color w:val="151515"/>
          <w:sz w:val="28"/>
          <w:szCs w:val="28"/>
          <w:bdr w:val="none" w:sz="0" w:space="0" w:color="auto" w:frame="1"/>
        </w:rPr>
        <w:t xml:space="preserve"> инсценировки, яркий наглядный материал, групповая и парная работа.</w:t>
      </w:r>
    </w:p>
    <w:p w:rsidR="00506D9B" w:rsidRPr="00F35433" w:rsidRDefault="00506D9B" w:rsidP="00937263">
      <w:pPr>
        <w:shd w:val="clear" w:color="auto" w:fill="FFFFFF"/>
        <w:spacing w:after="0"/>
        <w:ind w:firstLine="360"/>
        <w:jc w:val="both"/>
        <w:textAlignment w:val="baseline"/>
        <w:rPr>
          <w:rFonts w:ascii="Arial" w:eastAsia="Times New Roman" w:hAnsi="Arial" w:cs="Arial"/>
          <w:color w:val="151515"/>
          <w:sz w:val="26"/>
          <w:szCs w:val="26"/>
        </w:rPr>
      </w:pPr>
      <w:r w:rsidRPr="00296FF1">
        <w:rPr>
          <w:rFonts w:ascii="Georgia" w:eastAsia="Times New Roman" w:hAnsi="Georgia" w:cs="Arial"/>
          <w:color w:val="151515"/>
          <w:sz w:val="28"/>
          <w:szCs w:val="28"/>
          <w:bdr w:val="none" w:sz="0" w:space="0" w:color="auto" w:frame="1"/>
        </w:rPr>
        <w:t>Расширя</w:t>
      </w:r>
      <w:r w:rsidR="00296FF1" w:rsidRPr="00296FF1">
        <w:rPr>
          <w:rFonts w:ascii="Georgia" w:eastAsia="Times New Roman" w:hAnsi="Georgia" w:cs="Arial"/>
          <w:color w:val="151515"/>
          <w:sz w:val="28"/>
          <w:szCs w:val="28"/>
          <w:bdr w:val="none" w:sz="0" w:space="0" w:color="auto" w:frame="1"/>
        </w:rPr>
        <w:t>ю</w:t>
      </w:r>
      <w:r w:rsidRPr="00296FF1">
        <w:rPr>
          <w:rFonts w:ascii="Georgia" w:eastAsia="Times New Roman" w:hAnsi="Georgia" w:cs="Arial"/>
          <w:color w:val="151515"/>
          <w:sz w:val="28"/>
          <w:szCs w:val="28"/>
          <w:bdr w:val="none" w:sz="0" w:space="0" w:color="auto" w:frame="1"/>
        </w:rPr>
        <w:t>тся знания учеников по предмету – программа построена на основе тем, включенных в учебный план школы по английскому</w:t>
      </w:r>
      <w:r w:rsidRPr="00F35433">
        <w:rPr>
          <w:rFonts w:ascii="Georgia" w:eastAsia="Times New Roman" w:hAnsi="Georgia" w:cs="Arial"/>
          <w:color w:val="151515"/>
          <w:sz w:val="28"/>
          <w:szCs w:val="28"/>
          <w:bdr w:val="none" w:sz="0" w:space="0" w:color="auto" w:frame="1"/>
        </w:rPr>
        <w:t xml:space="preserve"> языку.  </w:t>
      </w:r>
    </w:p>
    <w:p w:rsidR="00506D9B" w:rsidRPr="008A0CEA" w:rsidRDefault="00506D9B" w:rsidP="00937263">
      <w:pPr>
        <w:spacing w:after="0"/>
        <w:ind w:firstLine="567"/>
        <w:jc w:val="both"/>
        <w:rPr>
          <w:rFonts w:ascii="Times New Roman" w:hAnsi="Times New Roman" w:cs="Times New Roman"/>
          <w:sz w:val="28"/>
          <w:szCs w:val="28"/>
        </w:rPr>
      </w:pPr>
      <w:r w:rsidRPr="008A0CEA">
        <w:rPr>
          <w:rFonts w:ascii="Times New Roman" w:hAnsi="Times New Roman" w:cs="Times New Roman"/>
          <w:sz w:val="28"/>
          <w:szCs w:val="28"/>
        </w:rPr>
        <w:t>На этом этапе обучения дети учатся говорить о своих предпочтениях и увлечениях, описывать свои ощущения и внешность, ориентироваться по карте города. Развиваются социальные и культурные навыки посредством: игр по правилам, принятия мнения других детей, умения представлять себя в той или иной роли, изучения культуры других стран.</w:t>
      </w:r>
    </w:p>
    <w:p w:rsidR="00506D9B" w:rsidRPr="004B208A" w:rsidRDefault="00506D9B" w:rsidP="00937263">
      <w:pPr>
        <w:spacing w:after="0"/>
        <w:ind w:firstLine="426"/>
        <w:jc w:val="both"/>
        <w:rPr>
          <w:rFonts w:ascii="Times New Roman" w:hAnsi="Times New Roman" w:cs="Times New Roman"/>
          <w:sz w:val="28"/>
          <w:szCs w:val="28"/>
        </w:rPr>
      </w:pPr>
      <w:r>
        <w:rPr>
          <w:rFonts w:ascii="Times New Roman" w:hAnsi="Times New Roman" w:cs="Times New Roman"/>
          <w:sz w:val="28"/>
          <w:szCs w:val="28"/>
        </w:rPr>
        <w:t>Д</w:t>
      </w:r>
      <w:r w:rsidRPr="004B208A">
        <w:rPr>
          <w:rFonts w:ascii="Times New Roman" w:hAnsi="Times New Roman" w:cs="Times New Roman"/>
          <w:sz w:val="28"/>
          <w:szCs w:val="28"/>
        </w:rPr>
        <w:t>анная программа рассчитана на 30 часов</w:t>
      </w:r>
      <w:r>
        <w:rPr>
          <w:rFonts w:ascii="Times New Roman" w:hAnsi="Times New Roman" w:cs="Times New Roman"/>
          <w:sz w:val="28"/>
          <w:szCs w:val="28"/>
        </w:rPr>
        <w:t xml:space="preserve"> для детей среднего возраста. Уровень обучения – базовый.</w:t>
      </w:r>
    </w:p>
    <w:p w:rsidR="00506D9B" w:rsidRDefault="00506D9B" w:rsidP="00937263">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506D9B" w:rsidRDefault="00506D9B" w:rsidP="00E4737F">
      <w:pPr>
        <w:spacing w:after="0"/>
        <w:ind w:firstLine="360"/>
        <w:jc w:val="both"/>
        <w:rPr>
          <w:rFonts w:ascii="Times New Roman" w:hAnsi="Times New Roman" w:cs="Times New Roman"/>
          <w:sz w:val="24"/>
          <w:szCs w:val="24"/>
        </w:rPr>
      </w:pPr>
    </w:p>
    <w:p w:rsidR="00E4737F" w:rsidRDefault="00E4737F" w:rsidP="00E4737F">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руппы «Раннее обучение иностранному языку» (для дошкольников 4-6 лет), «Английский для начинающих» (для учащихся начальной школы 7-10 лет), «Совершенствование языковых навыков» (для учащихся общеобразовательной школы 11-14 лет).</w:t>
      </w:r>
    </w:p>
    <w:p w:rsidR="00E4737F" w:rsidRDefault="00E4737F" w:rsidP="00E4737F">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Задачи обучения: </w:t>
      </w:r>
    </w:p>
    <w:p w:rsidR="00E4737F" w:rsidRDefault="00E4737F" w:rsidP="00E4737F">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Развитие языковых способностей, психических процессов и свойств личности ребенка в процессе обучения иноязычному общению.</w:t>
      </w:r>
    </w:p>
    <w:p w:rsidR="00E4737F" w:rsidRDefault="00E4737F" w:rsidP="00E4737F">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Познание культуры (лингвострановедение) стран изучаемого языка и элементов родной культуры.</w:t>
      </w:r>
    </w:p>
    <w:p w:rsidR="00E4737F" w:rsidRDefault="00E4737F" w:rsidP="00E4737F">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Воспитание личности обучающегося через усвоение общечеловеческих ценностей.</w:t>
      </w:r>
    </w:p>
    <w:p w:rsidR="00E4737F" w:rsidRDefault="00E4737F" w:rsidP="00E4737F">
      <w:pPr>
        <w:pStyle w:val="a3"/>
        <w:spacing w:before="0" w:beforeAutospacing="0" w:after="300" w:afterAutospacing="0"/>
        <w:ind w:firstLine="568"/>
        <w:jc w:val="both"/>
        <w:rPr>
          <w:color w:val="330000"/>
        </w:rPr>
      </w:pPr>
      <w:r>
        <w:rPr>
          <w:color w:val="330000"/>
        </w:rPr>
        <w:t>Вся информация в нашем центре преподносится в игровой форме и весело, потому обучение детей английскому языку не покажется им скучным. Занятия для дошкольников осуществляются посредством изучения стихов, маленьких театрализованных представлений, пения, активных движений. Все данные действия направлены на то, чтобы узнать языковую культуру изнутри, освоить простейшие языковые конструкции и научиться свободно говорить на иностранном языке.</w:t>
      </w:r>
    </w:p>
    <w:p w:rsidR="00E4737F" w:rsidRDefault="00E4737F" w:rsidP="00E4737F">
      <w:pPr>
        <w:pStyle w:val="a3"/>
        <w:ind w:firstLine="568"/>
        <w:jc w:val="both"/>
        <w:rPr>
          <w:color w:val="000000"/>
        </w:rPr>
      </w:pPr>
      <w:r>
        <w:rPr>
          <w:color w:val="000000"/>
        </w:rPr>
        <w:t>Основной формой обучения иностранному языку детей младшего возраста является игра. Общение на чужом языке – всегда условность, всегда “как будто”, и чем точнее здесь будут соблюдаться условия игры и ее законы, тем эффективнее будет иноязычное общение.</w:t>
      </w:r>
    </w:p>
    <w:p w:rsidR="00E4737F" w:rsidRDefault="00E4737F" w:rsidP="00E4737F">
      <w:pPr>
        <w:ind w:firstLine="568"/>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ребенка игра – интересное, увлекательное взаимодействие с педагогом и сверстниками, в котором высказывания определенного типа диктуются внутренними потребностями игры</w:t>
      </w:r>
    </w:p>
    <w:p w:rsidR="00E4737F" w:rsidRDefault="00E4737F" w:rsidP="00E4737F">
      <w:pPr>
        <w:pStyle w:val="a3"/>
        <w:ind w:firstLine="568"/>
        <w:jc w:val="both"/>
        <w:rPr>
          <w:color w:val="000000"/>
        </w:rPr>
      </w:pPr>
      <w:r>
        <w:rPr>
          <w:color w:val="000000"/>
        </w:rPr>
        <w:t>В целях знакомства детей с традициями страны изучаемого языка, развития интереса к иностранному языку, воспитания навыков культуры мы проводим праздники на английском языке.</w:t>
      </w:r>
    </w:p>
    <w:p w:rsidR="00E4737F" w:rsidRDefault="00E4737F" w:rsidP="00E4737F">
      <w:pPr>
        <w:pStyle w:val="a3"/>
        <w:spacing w:before="160" w:beforeAutospacing="0" w:after="160" w:afterAutospacing="0" w:line="288" w:lineRule="atLeast"/>
        <w:ind w:left="-200" w:firstLine="908"/>
        <w:jc w:val="both"/>
      </w:pPr>
      <w:r>
        <w:t xml:space="preserve">Основная цель изучения английского языка  - это чтобы дети понимали и могли высказывать свое мнение. Отдельные темы </w:t>
      </w:r>
      <w:r w:rsidRPr="00170397">
        <w:t xml:space="preserve">- </w:t>
      </w:r>
      <w:r>
        <w:t>это серия уроков, которая относится к конкретной теме, они позволяют расширить контекст уроков, а также разрешают ученикам сосредоточиться на содержании и общении, а не на структуре языка.</w:t>
      </w:r>
    </w:p>
    <w:p w:rsidR="00A54290" w:rsidRDefault="00A54290"/>
    <w:p w:rsidR="00E4737F" w:rsidRDefault="00E4737F"/>
    <w:p w:rsidR="00E4737F" w:rsidRDefault="00E4737F"/>
    <w:p w:rsidR="00E4737F" w:rsidRDefault="00E4737F"/>
    <w:p w:rsidR="00E4737F" w:rsidRPr="004F747B" w:rsidRDefault="00E4737F" w:rsidP="00E4737F">
      <w:pPr>
        <w:spacing w:after="0"/>
        <w:ind w:firstLine="360"/>
        <w:jc w:val="both"/>
        <w:rPr>
          <w:rFonts w:ascii="Times New Roman" w:hAnsi="Times New Roman" w:cs="Times New Roman"/>
          <w:sz w:val="24"/>
          <w:szCs w:val="24"/>
        </w:rPr>
      </w:pPr>
      <w:r>
        <w:rPr>
          <w:rFonts w:ascii="Times New Roman" w:hAnsi="Times New Roman" w:cs="Times New Roman"/>
          <w:sz w:val="24"/>
          <w:szCs w:val="24"/>
        </w:rPr>
        <w:t>Центр развития «Перспектива» осуществляет свою учебную работу с 1990 года.</w:t>
      </w:r>
      <w:r>
        <w:rPr>
          <w:rFonts w:ascii="Times New Roman" w:hAnsi="Times New Roman" w:cs="Times New Roman"/>
          <w:b/>
          <w:sz w:val="24"/>
          <w:szCs w:val="24"/>
        </w:rPr>
        <w:t xml:space="preserve"> </w:t>
      </w:r>
      <w:r>
        <w:rPr>
          <w:rFonts w:ascii="Times New Roman" w:hAnsi="Times New Roman" w:cs="Times New Roman"/>
          <w:sz w:val="24"/>
          <w:szCs w:val="24"/>
        </w:rPr>
        <w:t>Обучение английскому языку проходит в группах, наполняемость которых 6-10 человек одного возраста.</w:t>
      </w:r>
    </w:p>
    <w:p w:rsidR="00E4737F" w:rsidRDefault="00E4737F" w:rsidP="00E4737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Группы «Раннее обучение иностранному языку» (для дошкольников 4-6 лет), «Английский для начинающих» (для учащихся начальной школы 7-10 лет), «Совершенствование языковых навыков» (для учащихся общеобразовательной школы 11-14 лет).</w:t>
      </w:r>
    </w:p>
    <w:p w:rsidR="00E4737F" w:rsidRDefault="00E4737F" w:rsidP="00E4737F">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Задачи обучения: </w:t>
      </w:r>
    </w:p>
    <w:p w:rsidR="00E4737F" w:rsidRDefault="00E4737F" w:rsidP="00E4737F">
      <w:pPr>
        <w:pStyle w:val="a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Развитие языковых способностей, психических процессов и свойств личности ребенка в процессе обучения иноязычному общению.</w:t>
      </w:r>
    </w:p>
    <w:p w:rsidR="00E4737F" w:rsidRDefault="00E4737F" w:rsidP="00E4737F">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Познание культуры (лингвострановедение) стран изучаемого языка и элементов родной культуры.</w:t>
      </w:r>
    </w:p>
    <w:p w:rsidR="00E4737F" w:rsidRDefault="00E4737F" w:rsidP="00E4737F">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Воспитание личности обучающегося через усвоение общечеловеческих ценностей.</w:t>
      </w:r>
    </w:p>
    <w:p w:rsidR="00E4737F" w:rsidRDefault="00E4737F" w:rsidP="00E4737F">
      <w:pPr>
        <w:pStyle w:val="a3"/>
        <w:spacing w:before="0" w:beforeAutospacing="0" w:after="300" w:afterAutospacing="0"/>
        <w:ind w:firstLine="568"/>
        <w:jc w:val="both"/>
        <w:rPr>
          <w:color w:val="330000"/>
        </w:rPr>
      </w:pPr>
      <w:r>
        <w:rPr>
          <w:color w:val="330000"/>
        </w:rPr>
        <w:t>Вся информация в нашем центре преподносится в игровой форме и весело, потому обучение детей английскому языку не покажется им скучным. Занятия для дошкольников осуществляются посредством изучения стихов, маленьких театрализованных представлений, пения, активных движений. Все данные действия направлены на то, чтобы узнать языковую культуру изнутри, освоить простейшие языковые конструкции и научиться свободно говорить на иностранном языке.</w:t>
      </w:r>
    </w:p>
    <w:p w:rsidR="00E4737F" w:rsidRDefault="00E4737F" w:rsidP="00E4737F">
      <w:pPr>
        <w:pStyle w:val="a3"/>
        <w:ind w:firstLine="568"/>
        <w:jc w:val="both"/>
        <w:rPr>
          <w:color w:val="000000"/>
        </w:rPr>
      </w:pPr>
      <w:r>
        <w:rPr>
          <w:color w:val="000000"/>
        </w:rPr>
        <w:t>Основной формой обучения иностранному языку детей младшего возраста является игра. Общение на чужом языке – всегда условность, всегда “как будто”, и чем точнее здесь будут соблюдаться условия игры и ее законы, тем эффективнее будет иноязычное общение.</w:t>
      </w:r>
    </w:p>
    <w:p w:rsidR="00E4737F" w:rsidRDefault="00E4737F" w:rsidP="00E4737F">
      <w:pPr>
        <w:ind w:firstLine="568"/>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ребенка игра – интересное, увлекательное взаимодействие с педагогом и сверстниками, в котором высказывания определенного типа диктуются внутренними потребностями игры</w:t>
      </w:r>
    </w:p>
    <w:p w:rsidR="00E4737F" w:rsidRDefault="00E4737F" w:rsidP="00E4737F">
      <w:pPr>
        <w:pStyle w:val="a3"/>
        <w:ind w:firstLine="568"/>
        <w:jc w:val="both"/>
        <w:rPr>
          <w:color w:val="000000"/>
        </w:rPr>
      </w:pPr>
      <w:r>
        <w:rPr>
          <w:color w:val="000000"/>
        </w:rPr>
        <w:t>В целях знакомства детей с традициями страны изучаемого языка, развития интереса к иностранному языку, воспитания навыков культуры мы проводим праздники на английском языке.</w:t>
      </w:r>
    </w:p>
    <w:p w:rsidR="00E4737F" w:rsidRDefault="00E4737F" w:rsidP="00E4737F">
      <w:pPr>
        <w:pStyle w:val="a3"/>
        <w:spacing w:before="160" w:beforeAutospacing="0" w:after="160" w:afterAutospacing="0" w:line="288" w:lineRule="atLeast"/>
        <w:ind w:left="-200" w:firstLine="908"/>
        <w:jc w:val="both"/>
      </w:pPr>
      <w:r>
        <w:t xml:space="preserve">Основная цель изучения английского языка  - это чтобы дети понимали и могли высказывать свое мнение. Отдельные темы </w:t>
      </w:r>
      <w:r w:rsidRPr="00170397">
        <w:t xml:space="preserve">- </w:t>
      </w:r>
      <w:r>
        <w:t>это серия уроков, которая относится к конкретной теме, они позволяют расширить контекст уроков, а также разрешают ученикам сосредоточиться на содержании и общении, а не на структуре языка.</w:t>
      </w:r>
    </w:p>
    <w:p w:rsidR="00E4737F" w:rsidRDefault="00365F20">
      <w:r>
        <w:rPr>
          <w:color w:val="000000"/>
          <w:sz w:val="27"/>
          <w:szCs w:val="27"/>
          <w:shd w:val="clear" w:color="auto" w:fill="FFFFFF"/>
        </w:rPr>
        <w:t>Предлагаемый курс на профильном уровне обучения предусматривает углубление и расширение знаний о языке как системе, о языковой норме и ее разновидностях, нормах речевого поведения в различных сферах общения</w:t>
      </w:r>
    </w:p>
    <w:p w:rsidR="00E4737F" w:rsidRDefault="00E4737F"/>
    <w:p w:rsidR="00E4737F" w:rsidRPr="004F747B" w:rsidRDefault="00E4737F" w:rsidP="00E4737F">
      <w:pPr>
        <w:spacing w:after="0"/>
        <w:ind w:firstLine="360"/>
        <w:jc w:val="both"/>
        <w:rPr>
          <w:rFonts w:ascii="Times New Roman" w:hAnsi="Times New Roman" w:cs="Times New Roman"/>
          <w:sz w:val="24"/>
          <w:szCs w:val="24"/>
        </w:rPr>
      </w:pPr>
      <w:r>
        <w:rPr>
          <w:rFonts w:ascii="Times New Roman" w:hAnsi="Times New Roman" w:cs="Times New Roman"/>
          <w:sz w:val="24"/>
          <w:szCs w:val="24"/>
        </w:rPr>
        <w:t>Центр развития «Перспектива» осуществляет свою учебную работу с 1990 года.</w:t>
      </w:r>
      <w:r>
        <w:rPr>
          <w:rFonts w:ascii="Times New Roman" w:hAnsi="Times New Roman" w:cs="Times New Roman"/>
          <w:b/>
          <w:sz w:val="24"/>
          <w:szCs w:val="24"/>
        </w:rPr>
        <w:t xml:space="preserve"> </w:t>
      </w:r>
      <w:r>
        <w:rPr>
          <w:rFonts w:ascii="Times New Roman" w:hAnsi="Times New Roman" w:cs="Times New Roman"/>
          <w:sz w:val="24"/>
          <w:szCs w:val="24"/>
        </w:rPr>
        <w:t>Обучение английскому языку проходит в группах, наполняемость которых 6-10 человек одного возраста.</w:t>
      </w:r>
    </w:p>
    <w:p w:rsidR="00E4737F" w:rsidRDefault="00E4737F" w:rsidP="00E4737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Группы «Раннее обучение иностранному языку» (для дошкольников 4-6 лет), «Английский для начинающих» (для учащихся начальной школы 7-10 лет), «Совершенствование языковых навыков» (для учащихся общеобразовательной школы 11-14 лет).</w:t>
      </w:r>
    </w:p>
    <w:p w:rsidR="00E4737F" w:rsidRDefault="00E4737F" w:rsidP="00E4737F">
      <w:pPr>
        <w:spacing w:after="0"/>
        <w:jc w:val="both"/>
        <w:rPr>
          <w:rFonts w:ascii="Times New Roman" w:hAnsi="Times New Roman" w:cs="Times New Roman"/>
          <w:sz w:val="24"/>
          <w:szCs w:val="24"/>
        </w:rPr>
      </w:pPr>
      <w:r>
        <w:rPr>
          <w:rFonts w:ascii="Times New Roman" w:hAnsi="Times New Roman" w:cs="Times New Roman"/>
          <w:sz w:val="24"/>
          <w:szCs w:val="24"/>
        </w:rPr>
        <w:t xml:space="preserve">Задачи обучения: </w:t>
      </w:r>
    </w:p>
    <w:p w:rsidR="00E4737F" w:rsidRDefault="00E4737F" w:rsidP="00E4737F">
      <w:pPr>
        <w:pStyle w:val="a4"/>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Развитие языковых способностей, психических процессов и свойств личности ребенка в процессе обучения иноязычному общению.</w:t>
      </w:r>
    </w:p>
    <w:p w:rsidR="00E4737F" w:rsidRDefault="00E4737F" w:rsidP="00E4737F">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Познание культуры (лингвострановедение) стран изучаемого языка и элементов родной культуры.</w:t>
      </w:r>
    </w:p>
    <w:p w:rsidR="00E4737F" w:rsidRDefault="00E4737F" w:rsidP="00E4737F">
      <w:pPr>
        <w:pStyle w:val="a4"/>
        <w:numPr>
          <w:ilvl w:val="0"/>
          <w:numId w:val="4"/>
        </w:numPr>
        <w:jc w:val="both"/>
        <w:rPr>
          <w:rFonts w:ascii="Times New Roman" w:hAnsi="Times New Roman" w:cs="Times New Roman"/>
          <w:sz w:val="24"/>
          <w:szCs w:val="24"/>
        </w:rPr>
      </w:pPr>
      <w:r>
        <w:rPr>
          <w:rFonts w:ascii="Times New Roman" w:hAnsi="Times New Roman" w:cs="Times New Roman"/>
          <w:sz w:val="24"/>
          <w:szCs w:val="24"/>
        </w:rPr>
        <w:t>Воспитание личности обучающегося через усвоение общечеловеческих ценностей.</w:t>
      </w:r>
    </w:p>
    <w:p w:rsidR="00E4737F" w:rsidRDefault="00E4737F" w:rsidP="00E4737F">
      <w:pPr>
        <w:pStyle w:val="a3"/>
        <w:spacing w:before="0" w:beforeAutospacing="0" w:after="300" w:afterAutospacing="0"/>
        <w:ind w:firstLine="568"/>
        <w:jc w:val="both"/>
        <w:rPr>
          <w:color w:val="330000"/>
        </w:rPr>
      </w:pPr>
      <w:r>
        <w:rPr>
          <w:color w:val="330000"/>
        </w:rPr>
        <w:t>Вся информация в нашем центре преподносится в игровой форме и весело, потому обучение детей английскому языку не покажется им скучным. Занятия для дошкольников осуществляются посредством изучения стихов, маленьких театрализованных представлений, пения, активных движений. Все данные действия направлены на то, чтобы узнать языковую культуру изнутри, освоить простейшие языковые конструкции и научиться свободно говорить на иностранном языке.</w:t>
      </w:r>
    </w:p>
    <w:p w:rsidR="00E4737F" w:rsidRDefault="00E4737F" w:rsidP="00E4737F">
      <w:pPr>
        <w:pStyle w:val="a3"/>
        <w:ind w:firstLine="568"/>
        <w:jc w:val="both"/>
        <w:rPr>
          <w:color w:val="000000"/>
        </w:rPr>
      </w:pPr>
      <w:r>
        <w:rPr>
          <w:color w:val="000000"/>
        </w:rPr>
        <w:t>Основной формой обучения иностранному языку детей младшего возраста является игра. Общение на чужом языке – всегда условность, всегда “как будто”, и чем точнее здесь будут соблюдаться условия игры и ее законы, тем эффективнее будет иноязычное общение.</w:t>
      </w:r>
    </w:p>
    <w:p w:rsidR="00E4737F" w:rsidRDefault="00E4737F" w:rsidP="00E4737F">
      <w:pPr>
        <w:ind w:firstLine="568"/>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ребенка игра – интересное, увлекательное взаимодействие с педагогом и сверстниками, в котором высказывания определенного типа диктуются внутренними потребностями игры</w:t>
      </w:r>
    </w:p>
    <w:p w:rsidR="00E4737F" w:rsidRDefault="00E4737F" w:rsidP="00E4737F">
      <w:pPr>
        <w:pStyle w:val="a3"/>
        <w:ind w:firstLine="568"/>
        <w:jc w:val="both"/>
        <w:rPr>
          <w:color w:val="000000"/>
        </w:rPr>
      </w:pPr>
      <w:r>
        <w:rPr>
          <w:color w:val="000000"/>
        </w:rPr>
        <w:t>В целях знакомства детей с традициями страны изучаемого языка, развития интереса к иностранному языку, воспитания навыков культуры мы проводим праздники на английском языке.</w:t>
      </w:r>
    </w:p>
    <w:p w:rsidR="00E4737F" w:rsidRDefault="00E4737F" w:rsidP="00E4737F">
      <w:pPr>
        <w:pStyle w:val="a3"/>
        <w:spacing w:before="160" w:beforeAutospacing="0" w:after="160" w:afterAutospacing="0" w:line="288" w:lineRule="atLeast"/>
        <w:ind w:left="-200" w:firstLine="908"/>
        <w:jc w:val="both"/>
      </w:pPr>
      <w:r>
        <w:t xml:space="preserve">Основная цель изучения английского языка  - это чтобы дети понимали и могли высказывать свое мнение. Отдельные темы </w:t>
      </w:r>
      <w:r w:rsidRPr="00170397">
        <w:t xml:space="preserve">- </w:t>
      </w:r>
      <w:r>
        <w:t>это серия уроков, которая относится к конкретной теме, они позволяют расширить контекст уроков, а также разрешают ученикам сосредоточиться на содержании и общении, а не на структуре языка.</w:t>
      </w:r>
    </w:p>
    <w:p w:rsidR="00E4737F" w:rsidRDefault="00E4737F" w:rsidP="00E4737F">
      <w:pPr>
        <w:pStyle w:val="a3"/>
        <w:jc w:val="both"/>
        <w:rPr>
          <w:color w:val="000000"/>
        </w:rPr>
      </w:pPr>
    </w:p>
    <w:p w:rsidR="00E4737F" w:rsidRPr="000A0887" w:rsidRDefault="00E4737F"/>
    <w:sectPr w:rsidR="00E4737F" w:rsidRPr="000A0887" w:rsidSect="00A54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247"/>
    <w:multiLevelType w:val="hybridMultilevel"/>
    <w:tmpl w:val="5A307B02"/>
    <w:lvl w:ilvl="0" w:tplc="9A7CF1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014B4E"/>
    <w:multiLevelType w:val="hybridMultilevel"/>
    <w:tmpl w:val="48426C3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01462D"/>
    <w:multiLevelType w:val="hybridMultilevel"/>
    <w:tmpl w:val="48426C3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564B20"/>
    <w:multiLevelType w:val="hybridMultilevel"/>
    <w:tmpl w:val="A296C7C2"/>
    <w:lvl w:ilvl="0" w:tplc="9A7CF1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D20735"/>
    <w:multiLevelType w:val="hybridMultilevel"/>
    <w:tmpl w:val="48426C3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935645"/>
    <w:multiLevelType w:val="hybridMultilevel"/>
    <w:tmpl w:val="BB367FD4"/>
    <w:lvl w:ilvl="0" w:tplc="9A7CF1E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87"/>
    <w:rsid w:val="000A0887"/>
    <w:rsid w:val="000E6E08"/>
    <w:rsid w:val="001862AE"/>
    <w:rsid w:val="00296FF1"/>
    <w:rsid w:val="002C60B9"/>
    <w:rsid w:val="00365F20"/>
    <w:rsid w:val="004B208A"/>
    <w:rsid w:val="00506D9B"/>
    <w:rsid w:val="005308E4"/>
    <w:rsid w:val="006229EA"/>
    <w:rsid w:val="007019F5"/>
    <w:rsid w:val="007D24DE"/>
    <w:rsid w:val="0088795F"/>
    <w:rsid w:val="00910FF4"/>
    <w:rsid w:val="00937263"/>
    <w:rsid w:val="009523DE"/>
    <w:rsid w:val="00983F3D"/>
    <w:rsid w:val="00A54290"/>
    <w:rsid w:val="00B81F1D"/>
    <w:rsid w:val="00BD096B"/>
    <w:rsid w:val="00CA025E"/>
    <w:rsid w:val="00E4737F"/>
    <w:rsid w:val="00E81565"/>
    <w:rsid w:val="00F02AF8"/>
    <w:rsid w:val="00F41640"/>
    <w:rsid w:val="00F67C28"/>
    <w:rsid w:val="00F7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3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4737F"/>
    <w:pPr>
      <w:ind w:left="720"/>
      <w:contextualSpacing/>
    </w:pPr>
  </w:style>
  <w:style w:type="character" w:customStyle="1" w:styleId="submenu-table">
    <w:name w:val="submenu-table"/>
    <w:basedOn w:val="a0"/>
    <w:rsid w:val="00365F20"/>
  </w:style>
  <w:style w:type="paragraph" w:customStyle="1" w:styleId="c1">
    <w:name w:val="c1"/>
    <w:basedOn w:val="a"/>
    <w:rsid w:val="00365F20"/>
    <w:pPr>
      <w:spacing w:before="90" w:after="90" w:line="240" w:lineRule="auto"/>
    </w:pPr>
    <w:rPr>
      <w:rFonts w:ascii="Times New Roman" w:eastAsia="Times New Roman" w:hAnsi="Times New Roman" w:cs="Times New Roman"/>
      <w:sz w:val="24"/>
      <w:szCs w:val="24"/>
    </w:rPr>
  </w:style>
  <w:style w:type="character" w:customStyle="1" w:styleId="c6">
    <w:name w:val="c6"/>
    <w:basedOn w:val="a0"/>
    <w:rsid w:val="00365F20"/>
  </w:style>
  <w:style w:type="character" w:customStyle="1" w:styleId="c0">
    <w:name w:val="c0"/>
    <w:basedOn w:val="a0"/>
    <w:rsid w:val="00365F20"/>
  </w:style>
  <w:style w:type="paragraph" w:styleId="a5">
    <w:name w:val="No Spacing"/>
    <w:link w:val="a6"/>
    <w:uiPriority w:val="1"/>
    <w:qFormat/>
    <w:rsid w:val="00F41640"/>
    <w:pPr>
      <w:spacing w:after="0" w:line="240" w:lineRule="auto"/>
    </w:pPr>
  </w:style>
  <w:style w:type="character" w:customStyle="1" w:styleId="a6">
    <w:name w:val="Без интервала Знак"/>
    <w:basedOn w:val="a0"/>
    <w:link w:val="a5"/>
    <w:uiPriority w:val="1"/>
    <w:locked/>
    <w:rsid w:val="00F416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37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4737F"/>
    <w:pPr>
      <w:ind w:left="720"/>
      <w:contextualSpacing/>
    </w:pPr>
  </w:style>
  <w:style w:type="character" w:customStyle="1" w:styleId="submenu-table">
    <w:name w:val="submenu-table"/>
    <w:basedOn w:val="a0"/>
    <w:rsid w:val="00365F20"/>
  </w:style>
  <w:style w:type="paragraph" w:customStyle="1" w:styleId="c1">
    <w:name w:val="c1"/>
    <w:basedOn w:val="a"/>
    <w:rsid w:val="00365F20"/>
    <w:pPr>
      <w:spacing w:before="90" w:after="90" w:line="240" w:lineRule="auto"/>
    </w:pPr>
    <w:rPr>
      <w:rFonts w:ascii="Times New Roman" w:eastAsia="Times New Roman" w:hAnsi="Times New Roman" w:cs="Times New Roman"/>
      <w:sz w:val="24"/>
      <w:szCs w:val="24"/>
    </w:rPr>
  </w:style>
  <w:style w:type="character" w:customStyle="1" w:styleId="c6">
    <w:name w:val="c6"/>
    <w:basedOn w:val="a0"/>
    <w:rsid w:val="00365F20"/>
  </w:style>
  <w:style w:type="character" w:customStyle="1" w:styleId="c0">
    <w:name w:val="c0"/>
    <w:basedOn w:val="a0"/>
    <w:rsid w:val="00365F20"/>
  </w:style>
  <w:style w:type="paragraph" w:styleId="a5">
    <w:name w:val="No Spacing"/>
    <w:link w:val="a6"/>
    <w:uiPriority w:val="1"/>
    <w:qFormat/>
    <w:rsid w:val="00F41640"/>
    <w:pPr>
      <w:spacing w:after="0" w:line="240" w:lineRule="auto"/>
    </w:pPr>
  </w:style>
  <w:style w:type="character" w:customStyle="1" w:styleId="a6">
    <w:name w:val="Без интервала Знак"/>
    <w:basedOn w:val="a0"/>
    <w:link w:val="a5"/>
    <w:uiPriority w:val="1"/>
    <w:locked/>
    <w:rsid w:val="00F4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8665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ГАПОУ "ВСПК"</Company>
  <LinksUpToDate>false</LinksUpToDate>
  <CharactersWithSpaces>10165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Н. Подюкова</cp:lastModifiedBy>
  <cp:revision>2</cp:revision>
  <dcterms:created xsi:type="dcterms:W3CDTF">2021-04-15T12:57:00Z</dcterms:created>
  <dcterms:modified xsi:type="dcterms:W3CDTF">2021-04-15T12:57:00Z</dcterms:modified>
</cp:coreProperties>
</file>